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C4B03" w:rsidR="00D80388" w:rsidP="00D0328C" w:rsidRDefault="0017698E" w14:paraId="26D4D6F5" w14:textId="6A96F5D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AC4B03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Wystawa </w:t>
      </w:r>
      <w:r w:rsidRPr="00AC4B03" w:rsidR="00D80388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  <w:t>„Pełnosprawni w miłości”</w:t>
      </w:r>
    </w:p>
    <w:p w:rsidRPr="00AC4B03" w:rsidR="00D80388" w:rsidP="00D0328C" w:rsidRDefault="00D80388" w14:paraId="1FD98F74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:rsidRPr="00AC4B03" w:rsidR="00D80388" w:rsidP="05E5AFF8" w:rsidRDefault="00D80388" w14:paraId="4B77C7DB" w14:textId="3399063B">
      <w:pPr>
        <w:pStyle w:val="paragraph"/>
        <w:spacing w:before="0" w:beforeAutospacing="off" w:after="0" w:afterAutospacing="off" w:line="276" w:lineRule="auto"/>
        <w:jc w:val="both"/>
        <w:textAlignment w:val="baseline"/>
        <w:rPr>
          <w:rStyle w:val="normaltextrun"/>
          <w:rFonts w:ascii="Calibri" w:hAnsi="Calibri" w:cs="Calibri"/>
          <w:b w:val="1"/>
          <w:bCs w:val="1"/>
          <w:color w:val="000000" w:themeColor="text1"/>
          <w:sz w:val="22"/>
          <w:szCs w:val="22"/>
        </w:rPr>
      </w:pPr>
      <w:r w:rsidRPr="3D6BA8A9" w:rsidR="00D80388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Już od 19 sierpnia w Klubokawiarni Jaś i Małgosia w Warszawie będzie można obejrzeć wystawę fotograficzną „Pełnosprawni w miłości”, która przedstawia pięć niesamowitych par, dla których niepełnosprawnoś</w:t>
      </w:r>
      <w:r w:rsidRPr="3D6BA8A9" w:rsidR="5F963D02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ć</w:t>
      </w:r>
      <w:r w:rsidRPr="3D6BA8A9" w:rsidR="00D80388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nie jest przeszkodą w tworzeniu relacji. Wystawa została zorganizowana przez Fundację Avalon – jedną z największych organizacji wspierających osoby z niepełnosprawnościami </w:t>
      </w:r>
      <w:r w:rsidRPr="3D6BA8A9" w:rsidR="0017698E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i aktywnie działają</w:t>
      </w:r>
      <w:r w:rsidRPr="3D6BA8A9" w:rsidR="48F0285C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c</w:t>
      </w:r>
      <w:r w:rsidRPr="3D6BA8A9" w:rsidR="3D1C5A14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ych</w:t>
      </w:r>
      <w:r w:rsidRPr="3D6BA8A9" w:rsidR="0017698E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na rzecz zmiany wizerunku niepełnosprawności.</w:t>
      </w:r>
      <w:r w:rsidRPr="3D6BA8A9" w:rsidR="008D00D1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Realizatorem sesji zdjęciowej jest Sielanka Studio.</w:t>
      </w:r>
    </w:p>
    <w:p w:rsidRPr="00AC4B03" w:rsidR="0017698E" w:rsidP="00D0328C" w:rsidRDefault="0017698E" w14:paraId="12295425" w14:textId="4621311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:rsidRPr="00AC4B03" w:rsidR="008D00D1" w:rsidP="3D6BA8A9" w:rsidRDefault="008D00D1" w14:paraId="7E5A8E6D" w14:textId="023E219A">
      <w:pPr>
        <w:pStyle w:val="paragraph"/>
        <w:spacing w:before="0" w:beforeAutospacing="off" w:after="0" w:afterAutospacing="off" w:line="276" w:lineRule="auto"/>
        <w:jc w:val="both"/>
        <w:textAlignment w:val="baseline"/>
        <w:rPr>
          <w:rStyle w:val="normaltextrun"/>
          <w:rFonts w:ascii="Calibri" w:hAnsi="Calibri" w:cs="Calibri"/>
          <w:i w:val="1"/>
          <w:iCs w:val="1"/>
          <w:color w:val="000000" w:themeColor="text1"/>
          <w:sz w:val="22"/>
          <w:szCs w:val="22"/>
        </w:rPr>
      </w:pPr>
      <w:r w:rsidRPr="3D6BA8A9" w:rsidR="008D00D1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Osoby z niepełnosprawnościami to tacy </w:t>
      </w:r>
      <w:r w:rsidRPr="3D6BA8A9" w:rsidR="008D00D1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sami ludzie, jak </w:t>
      </w:r>
      <w:r w:rsidRPr="3D6BA8A9" w:rsidR="70FD9D2C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>my wszyscy</w:t>
      </w:r>
      <w:r w:rsidRPr="3D6BA8A9" w:rsidR="008D00D1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>.</w:t>
      </w:r>
      <w:r w:rsidRPr="3D6BA8A9" w:rsidR="008D00D1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Często jednak </w:t>
      </w:r>
      <w:r w:rsidRPr="3D6BA8A9" w:rsidR="00AC4B03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>doświadczają</w:t>
      </w:r>
      <w:r w:rsidRPr="3D6BA8A9" w:rsidR="008D00D1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wykluczenia i dyskryminacj</w:t>
      </w:r>
      <w:r w:rsidRPr="3D6BA8A9" w:rsidR="490591D4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>i</w:t>
      </w:r>
      <w:r w:rsidRPr="3D6BA8A9" w:rsidR="00AC4B03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nawet w obszarze życia intymnego</w:t>
      </w:r>
      <w:r w:rsidRPr="3D6BA8A9" w:rsidR="008D00D1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>.</w:t>
      </w:r>
      <w:r w:rsidRPr="3D6BA8A9" w:rsidR="00AC4B03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Odmawia się im prawa do miłości i posiadania własnej rodziny, ze względu na niepełnosprawność. Wystawa „Pełnosprawni w miłości” została zorganizowana po to, by obalić mity i pokazać, że niepełnosprawność nie wyklucza życia w szczęśliwych związkach</w:t>
      </w:r>
      <w:r w:rsidRPr="3D6BA8A9" w:rsidR="00BA54B2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3D6BA8A9" w:rsidR="00AC4B0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– mówi </w:t>
      </w:r>
      <w:r w:rsidRPr="3D6BA8A9" w:rsidR="0D70CC5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Żaneta Krysiak</w:t>
      </w:r>
      <w:r w:rsidRPr="3D6BA8A9" w:rsidR="00AC4B0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, or</w:t>
      </w:r>
      <w:r w:rsidRPr="3D6BA8A9" w:rsidR="00AC4B0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ganizatorka wystawy</w:t>
      </w:r>
      <w:r w:rsidRPr="3D6BA8A9" w:rsidR="00AC4B0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– </w:t>
      </w:r>
      <w:r w:rsidRPr="3D6BA8A9" w:rsidR="00AC4B03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Serdecznie zapraszamy do obejrzenia </w:t>
      </w:r>
      <w:r w:rsidRPr="3D6BA8A9" w:rsidR="00AC4B03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tych </w:t>
      </w:r>
      <w:r w:rsidRPr="3D6BA8A9" w:rsidR="00AC4B03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>uroczych zdjęć</w:t>
      </w:r>
      <w:r w:rsidRPr="3D6BA8A9" w:rsidR="00AC4B03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przy filiżance kawy</w:t>
      </w:r>
      <w:r w:rsidRPr="3D6BA8A9" w:rsidR="00AC4B03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>.</w:t>
      </w:r>
    </w:p>
    <w:p w:rsidR="05E5AFF8" w:rsidP="05E5AFF8" w:rsidRDefault="05E5AFF8" w14:paraId="35993E30" w14:textId="1527B380">
      <w:pPr>
        <w:pStyle w:val="paragraph"/>
        <w:spacing w:before="0" w:beforeAutospacing="off" w:after="0" w:afterAutospacing="off" w:line="276" w:lineRule="auto"/>
        <w:jc w:val="both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Pr="00DE5E92" w:rsidR="00DE5E92" w:rsidP="00D0328C" w:rsidRDefault="00DE5E92" w14:paraId="36E517E1" w14:textId="7220614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</w:rPr>
      </w:pPr>
      <w:r w:rsidRPr="00DE5E92">
        <w:rPr>
          <w:rStyle w:val="normaltextrun"/>
          <w:rFonts w:ascii="Calibri" w:hAnsi="Calibri" w:cs="Calibri"/>
          <w:b/>
          <w:bCs/>
          <w:color w:val="000000" w:themeColor="text1"/>
        </w:rPr>
        <w:t>Pełnosprawni w miłości</w:t>
      </w:r>
    </w:p>
    <w:p w:rsidR="00AC4B03" w:rsidP="05E5AFF8" w:rsidRDefault="00AC4B03" w14:paraId="075FFC7C" w14:textId="31FCFDA9">
      <w:pPr>
        <w:pStyle w:val="paragraph"/>
        <w:spacing w:before="0" w:beforeAutospacing="off" w:after="0" w:afterAutospacing="off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5E5AFF8" w:rsidR="00AC4B03">
        <w:rPr>
          <w:rStyle w:val="normaltextrun"/>
          <w:rFonts w:ascii="Calibri" w:hAnsi="Calibri" w:cs="Calibri"/>
          <w:sz w:val="22"/>
          <w:szCs w:val="22"/>
        </w:rPr>
        <w:t>Wystawa </w:t>
      </w:r>
      <w:r w:rsidRPr="05E5AFF8" w:rsidR="00AC4B03">
        <w:rPr>
          <w:rStyle w:val="normaltextrun"/>
          <w:rFonts w:ascii="Calibri" w:hAnsi="Calibri" w:cs="Calibri"/>
          <w:sz w:val="22"/>
          <w:szCs w:val="22"/>
        </w:rPr>
        <w:t xml:space="preserve">składa się </w:t>
      </w:r>
      <w:r w:rsidRPr="05E5AFF8" w:rsidR="00AC4B03">
        <w:rPr>
          <w:rStyle w:val="normaltextrun"/>
          <w:rFonts w:ascii="Calibri" w:hAnsi="Calibri" w:cs="Calibri"/>
          <w:sz w:val="22"/>
          <w:szCs w:val="22"/>
        </w:rPr>
        <w:t>fotografii</w:t>
      </w:r>
      <w:r w:rsidRPr="05E5AFF8" w:rsidR="35ABEB7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5E5AFF8" w:rsidR="00CC7457">
        <w:rPr>
          <w:rStyle w:val="normaltextrun"/>
          <w:rFonts w:ascii="Calibri" w:hAnsi="Calibri" w:cs="Calibri"/>
          <w:sz w:val="22"/>
          <w:szCs w:val="22"/>
        </w:rPr>
        <w:t>przedstawiających osoby z niepełnosprawnościami oraz ich partnerów, partnerki</w:t>
      </w:r>
      <w:r w:rsidRPr="05E5AFF8" w:rsidR="623D5717">
        <w:rPr>
          <w:rStyle w:val="normaltextrun"/>
          <w:rFonts w:ascii="Calibri" w:hAnsi="Calibri" w:cs="Calibri"/>
          <w:sz w:val="22"/>
          <w:szCs w:val="22"/>
        </w:rPr>
        <w:t>,</w:t>
      </w:r>
      <w:r w:rsidRPr="05E5AFF8" w:rsidR="00CC7457">
        <w:rPr>
          <w:rStyle w:val="normaltextrun"/>
          <w:rFonts w:ascii="Calibri" w:hAnsi="Calibri" w:cs="Calibri"/>
          <w:sz w:val="22"/>
          <w:szCs w:val="22"/>
        </w:rPr>
        <w:t xml:space="preserve"> rodziny. </w:t>
      </w:r>
      <w:r w:rsidRPr="05E5AFF8" w:rsidR="00BA54B2">
        <w:rPr>
          <w:rStyle w:val="normaltextrun"/>
          <w:rFonts w:ascii="Calibri" w:hAnsi="Calibri" w:cs="Calibri"/>
          <w:sz w:val="22"/>
          <w:szCs w:val="22"/>
        </w:rPr>
        <w:t>Jej celem jest</w:t>
      </w:r>
      <w:r w:rsidRPr="05E5AFF8" w:rsidR="007418F3">
        <w:rPr>
          <w:rStyle w:val="normaltextrun"/>
          <w:rFonts w:ascii="Calibri" w:hAnsi="Calibri" w:cs="Calibri"/>
          <w:sz w:val="22"/>
          <w:szCs w:val="22"/>
        </w:rPr>
        <w:t xml:space="preserve"> obalenie mitów i pokazanie, że osoby z niepełnosprawnościami żyją w szczęśliwych związkach</w:t>
      </w:r>
      <w:r w:rsidRPr="05E5AFF8" w:rsidR="00F44574">
        <w:rPr>
          <w:rStyle w:val="normaltextrun"/>
          <w:rFonts w:ascii="Calibri" w:hAnsi="Calibri" w:cs="Calibri"/>
          <w:sz w:val="22"/>
          <w:szCs w:val="22"/>
        </w:rPr>
        <w:t xml:space="preserve">, zakładają rodziny, a niepełnosprawność nie </w:t>
      </w:r>
      <w:r w:rsidRPr="05E5AFF8" w:rsidR="4584B915">
        <w:rPr>
          <w:rStyle w:val="normaltextrun"/>
          <w:rFonts w:ascii="Calibri" w:hAnsi="Calibri" w:cs="Calibri"/>
          <w:sz w:val="22"/>
          <w:szCs w:val="22"/>
        </w:rPr>
        <w:t xml:space="preserve">powinna być </w:t>
      </w:r>
      <w:r w:rsidRPr="05E5AFF8" w:rsidR="00F44574">
        <w:rPr>
          <w:rStyle w:val="normaltextrun"/>
          <w:rFonts w:ascii="Calibri" w:hAnsi="Calibri" w:cs="Calibri"/>
          <w:sz w:val="22"/>
          <w:szCs w:val="22"/>
        </w:rPr>
        <w:t>barierą w miłości.</w:t>
      </w:r>
      <w:r w:rsidRPr="05E5AFF8" w:rsidR="00662155">
        <w:rPr>
          <w:rStyle w:val="normaltextrun"/>
          <w:rFonts w:ascii="Calibri" w:hAnsi="Calibri" w:cs="Calibri"/>
          <w:sz w:val="22"/>
          <w:szCs w:val="22"/>
        </w:rPr>
        <w:t xml:space="preserve"> Fotografie, </w:t>
      </w:r>
      <w:r w:rsidRPr="05E5AFF8" w:rsidR="00AC4B03">
        <w:rPr>
          <w:rStyle w:val="normaltextrun"/>
          <w:rFonts w:ascii="Calibri" w:hAnsi="Calibri" w:cs="Calibri"/>
          <w:sz w:val="22"/>
          <w:szCs w:val="22"/>
        </w:rPr>
        <w:t>które</w:t>
      </w:r>
      <w:r w:rsidRPr="05E5AFF8" w:rsidR="00AC4B03">
        <w:rPr>
          <w:rStyle w:val="normaltextrun"/>
          <w:rFonts w:ascii="Calibri" w:hAnsi="Calibri" w:cs="Calibri"/>
          <w:sz w:val="22"/>
          <w:szCs w:val="22"/>
        </w:rPr>
        <w:t> będzie </w:t>
      </w:r>
      <w:r w:rsidRPr="05E5AFF8" w:rsidR="00AC4B03">
        <w:rPr>
          <w:rStyle w:val="normaltextrun"/>
          <w:rFonts w:ascii="Calibri" w:hAnsi="Calibri" w:cs="Calibri"/>
          <w:sz w:val="22"/>
          <w:szCs w:val="22"/>
        </w:rPr>
        <w:t xml:space="preserve">można obejrzeć w </w:t>
      </w:r>
      <w:r w:rsidRPr="05E5AFF8" w:rsidR="536F1B90">
        <w:rPr>
          <w:rStyle w:val="normaltextrun"/>
          <w:rFonts w:ascii="Calibri" w:hAnsi="Calibri" w:cs="Calibri"/>
          <w:sz w:val="22"/>
          <w:szCs w:val="22"/>
        </w:rPr>
        <w:t>K</w:t>
      </w:r>
      <w:r w:rsidRPr="05E5AFF8" w:rsidR="00AC4B03">
        <w:rPr>
          <w:rStyle w:val="normaltextrun"/>
          <w:rFonts w:ascii="Calibri" w:hAnsi="Calibri" w:cs="Calibri"/>
          <w:sz w:val="22"/>
          <w:szCs w:val="22"/>
        </w:rPr>
        <w:t xml:space="preserve">lubokawiarni </w:t>
      </w:r>
      <w:r w:rsidRPr="05E5AFF8" w:rsidR="00AC4B03">
        <w:rPr>
          <w:rStyle w:val="normaltextrun"/>
          <w:rFonts w:ascii="Calibri" w:hAnsi="Calibri" w:cs="Calibri"/>
          <w:sz w:val="22"/>
          <w:szCs w:val="22"/>
        </w:rPr>
        <w:t>Jaś i Małgosia w Warszawie przy Alei Jana Pawła II / 57</w:t>
      </w:r>
      <w:r w:rsidRPr="05E5AFF8" w:rsidR="00662155">
        <w:rPr>
          <w:rStyle w:val="normaltextrun"/>
          <w:rFonts w:ascii="Calibri" w:hAnsi="Calibri" w:cs="Calibri"/>
          <w:sz w:val="22"/>
          <w:szCs w:val="22"/>
        </w:rPr>
        <w:t xml:space="preserve"> przedstawiają </w:t>
      </w:r>
      <w:r w:rsidRPr="05E5AFF8" w:rsidR="00A170AB">
        <w:rPr>
          <w:rStyle w:val="normaltextrun"/>
          <w:rFonts w:ascii="Calibri" w:hAnsi="Calibri" w:cs="Calibri"/>
          <w:sz w:val="22"/>
          <w:szCs w:val="22"/>
        </w:rPr>
        <w:t>relacje, koncentrują się na czułości, bliskości i intymności</w:t>
      </w:r>
      <w:r w:rsidRPr="05E5AFF8" w:rsidR="00AC4B03">
        <w:rPr>
          <w:rStyle w:val="normaltextrun"/>
          <w:rFonts w:ascii="Calibri" w:hAnsi="Calibri" w:cs="Calibri"/>
          <w:sz w:val="22"/>
          <w:szCs w:val="22"/>
        </w:rPr>
        <w:t xml:space="preserve">. Od 19 sierpnia do 17 września ekspozycja będzie dostępna bezpłatnie dla wszystkich osób odwiedzających </w:t>
      </w:r>
      <w:r w:rsidRPr="05E5AFF8" w:rsidR="006F6AAB">
        <w:rPr>
          <w:rStyle w:val="normaltextrun"/>
          <w:rFonts w:ascii="Calibri" w:hAnsi="Calibri" w:cs="Calibri"/>
          <w:sz w:val="22"/>
          <w:szCs w:val="22"/>
        </w:rPr>
        <w:t>tę warszawską kawiarnię</w:t>
      </w:r>
      <w:r w:rsidRPr="05E5AFF8" w:rsidR="00AC4B03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05E5AFF8" w:rsidR="008E5640">
        <w:rPr>
          <w:rStyle w:val="normaltextrun"/>
          <w:rFonts w:ascii="Calibri" w:hAnsi="Calibri" w:cs="Calibri"/>
          <w:sz w:val="22"/>
          <w:szCs w:val="22"/>
        </w:rPr>
        <w:t>Dodatkowo</w:t>
      </w:r>
      <w:r w:rsidRPr="05E5AFF8" w:rsidR="406CF7F5">
        <w:rPr>
          <w:rStyle w:val="normaltextrun"/>
          <w:rFonts w:ascii="Calibri" w:hAnsi="Calibri" w:cs="Calibri"/>
          <w:sz w:val="22"/>
          <w:szCs w:val="22"/>
        </w:rPr>
        <w:t>,</w:t>
      </w:r>
      <w:r w:rsidRPr="05E5AFF8" w:rsidR="008E564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5E5AFF8" w:rsidR="00EE1239">
        <w:rPr>
          <w:rStyle w:val="normaltextrun"/>
          <w:rFonts w:ascii="Calibri" w:hAnsi="Calibri" w:cs="Calibri"/>
          <w:sz w:val="22"/>
          <w:szCs w:val="22"/>
        </w:rPr>
        <w:t xml:space="preserve">filmy </w:t>
      </w:r>
      <w:r w:rsidRPr="05E5AFF8" w:rsidR="00834EC6">
        <w:rPr>
          <w:rStyle w:val="normaltextrun"/>
          <w:rFonts w:ascii="Calibri" w:hAnsi="Calibri" w:cs="Calibri"/>
          <w:sz w:val="22"/>
          <w:szCs w:val="22"/>
        </w:rPr>
        <w:t xml:space="preserve">towarzyszące wystawie są dostępne online i można je oglądać w wirtualnej galerii na stronie </w:t>
      </w:r>
      <w:r w:rsidRPr="05E5AFF8" w:rsidR="002E0D1C">
        <w:rPr>
          <w:rStyle w:val="normaltextrun"/>
          <w:rFonts w:ascii="Calibri" w:hAnsi="Calibri" w:cs="Calibri"/>
          <w:sz w:val="22"/>
          <w:szCs w:val="22"/>
        </w:rPr>
        <w:t>www.sekson.pl/pelnosprawni-w-milosci/</w:t>
      </w:r>
      <w:r w:rsidRPr="05E5AFF8" w:rsidR="002E0D1C">
        <w:rPr>
          <w:rStyle w:val="normaltextrun"/>
          <w:rFonts w:ascii="Calibri" w:hAnsi="Calibri" w:cs="Calibri"/>
          <w:sz w:val="22"/>
          <w:szCs w:val="22"/>
        </w:rPr>
        <w:t>.</w:t>
      </w:r>
    </w:p>
    <w:p w:rsidRPr="00AC4B03" w:rsidR="002447B0" w:rsidP="00D0328C" w:rsidRDefault="002447B0" w14:paraId="723DCFB8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:rsidRPr="00AC4B03" w:rsidR="008D00D1" w:rsidP="00D0328C" w:rsidRDefault="006F6AAB" w14:paraId="0002B821" w14:textId="793C0A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</w:rPr>
        <w:t>Na początek t</w:t>
      </w:r>
      <w:r w:rsidRPr="00AC4B03" w:rsidR="008D00D1">
        <w:rPr>
          <w:rStyle w:val="normaltextrun"/>
          <w:rFonts w:ascii="Calibri" w:hAnsi="Calibri" w:cs="Calibri"/>
          <w:b/>
          <w:bCs/>
          <w:color w:val="000000" w:themeColor="text1"/>
        </w:rPr>
        <w:t>rochę edukacji</w:t>
      </w:r>
    </w:p>
    <w:p w:rsidR="007E13CB" w:rsidP="05E5AFF8" w:rsidRDefault="008D00D1" w14:paraId="3D3675E8" w14:textId="105BEE74">
      <w:pPr>
        <w:pStyle w:val="paragraph"/>
        <w:spacing w:before="0" w:beforeAutospacing="off" w:after="0" w:afterAutospacing="off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5E5AFF8" w:rsidR="4B53837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Wystawa o</w:t>
      </w:r>
      <w:r w:rsidRPr="05E5AFF8" w:rsidR="008D00D1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rganizowana w ramach projektu</w:t>
      </w:r>
      <w:r w:rsidRPr="05E5AFF8" w:rsidR="1FBF6A8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05E5AFF8" w:rsidR="1FBF6A8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Sekson</w:t>
      </w:r>
      <w:proofErr w:type="spellEnd"/>
      <w:r w:rsidRPr="05E5AFF8" w:rsidR="1FBF6A8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,</w:t>
      </w:r>
      <w:r w:rsidRPr="05E5AFF8" w:rsidR="008D00D1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poświęconego seksualności i rodzicielstwu osób z niepełnosprawnościami </w:t>
      </w:r>
      <w:r w:rsidRPr="05E5AFF8" w:rsidR="00447D9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zostanie otwarta 19 sierpnia o godzinie 18:00. </w:t>
      </w:r>
      <w:r w:rsidRPr="05E5AFF8" w:rsidR="007E13CB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Otwarciu towarzyszyć będzie spotkanie z Adrianną </w:t>
      </w:r>
      <w:proofErr w:type="spellStart"/>
      <w:r w:rsidRPr="05E5AFF8" w:rsidR="007E13CB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Gnyszką</w:t>
      </w:r>
      <w:proofErr w:type="spellEnd"/>
      <w:r w:rsidRPr="05E5AFF8" w:rsidR="007E13CB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- </w:t>
      </w:r>
      <w:r w:rsidRPr="05E5AFF8" w:rsidR="007E13CB">
        <w:rPr>
          <w:rStyle w:val="normaltextrun"/>
          <w:rFonts w:ascii="Calibri" w:hAnsi="Calibri" w:cs="Calibri"/>
          <w:sz w:val="22"/>
          <w:szCs w:val="22"/>
        </w:rPr>
        <w:t>prezeską i założycielką Fundacji Aktywizacji Funkcjonalnej i Społecznej </w:t>
      </w:r>
      <w:proofErr w:type="spellStart"/>
      <w:r w:rsidRPr="05E5AFF8" w:rsidR="007E13CB">
        <w:rPr>
          <w:rStyle w:val="normaltextrun"/>
          <w:rFonts w:ascii="Calibri" w:hAnsi="Calibri" w:cs="Calibri"/>
          <w:sz w:val="22"/>
          <w:szCs w:val="22"/>
        </w:rPr>
        <w:t>AFiS</w:t>
      </w:r>
      <w:proofErr w:type="spellEnd"/>
      <w:r w:rsidRPr="05E5AFF8" w:rsidR="007E13CB">
        <w:rPr>
          <w:rStyle w:val="normaltextrun"/>
          <w:rFonts w:ascii="Calibri" w:hAnsi="Calibri" w:cs="Calibri"/>
          <w:sz w:val="22"/>
          <w:szCs w:val="22"/>
        </w:rPr>
        <w:t xml:space="preserve"> – poświęcone problematyce seksualności dzieci z niepełnosprawnościami. Poprowadzi je Żaneta Krysiak, która na co dzień odpowiada z</w:t>
      </w:r>
      <w:r w:rsidRPr="05E5AFF8" w:rsidR="321709E0">
        <w:rPr>
          <w:rStyle w:val="normaltextrun"/>
          <w:rFonts w:ascii="Calibri" w:hAnsi="Calibri" w:cs="Calibri"/>
          <w:sz w:val="22"/>
          <w:szCs w:val="22"/>
        </w:rPr>
        <w:t>a</w:t>
      </w:r>
      <w:r w:rsidRPr="05E5AFF8" w:rsidR="007E13CB">
        <w:rPr>
          <w:rStyle w:val="normaltextrun"/>
          <w:rFonts w:ascii="Calibri" w:hAnsi="Calibri" w:cs="Calibri"/>
          <w:sz w:val="22"/>
          <w:szCs w:val="22"/>
        </w:rPr>
        <w:t xml:space="preserve"> rozwój projektu </w:t>
      </w:r>
      <w:proofErr w:type="spellStart"/>
      <w:r w:rsidRPr="05E5AFF8" w:rsidR="007E13CB">
        <w:rPr>
          <w:rStyle w:val="normaltextrun"/>
          <w:rFonts w:ascii="Calibri" w:hAnsi="Calibri" w:cs="Calibri"/>
          <w:sz w:val="22"/>
          <w:szCs w:val="22"/>
        </w:rPr>
        <w:t>Sekson</w:t>
      </w:r>
      <w:proofErr w:type="spellEnd"/>
      <w:r w:rsidRPr="05E5AFF8" w:rsidR="007E13CB">
        <w:rPr>
          <w:rStyle w:val="normaltextrun"/>
          <w:rFonts w:ascii="Calibri" w:hAnsi="Calibri" w:cs="Calibri"/>
          <w:sz w:val="22"/>
          <w:szCs w:val="22"/>
        </w:rPr>
        <w:t>.</w:t>
      </w:r>
    </w:p>
    <w:p w:rsidR="007E13CB" w:rsidP="00D0328C" w:rsidRDefault="007E13CB" w14:paraId="2D3FDBB2" w14:textId="05DBF9D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7E13CB" w:rsidP="05E5AFF8" w:rsidRDefault="007E13CB" w14:paraId="3F656B55" w14:textId="7626BF81">
      <w:pPr>
        <w:pStyle w:val="paragraph"/>
        <w:spacing w:before="0" w:beforeAutospacing="off" w:after="0" w:afterAutospacing="off" w:line="276" w:lineRule="auto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5E5AFF8" w:rsidR="007E13CB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Tematy dotyczące seksualności dzieci nie są łatwe i nie każdy rodzic wie jak do nich podejść. Dlatego </w:t>
      </w:r>
      <w:r w:rsidRPr="05E5AFF8" w:rsidR="007E13CB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>zapraszamy wszystkich rodziców</w:t>
      </w:r>
      <w:r w:rsidRPr="05E5AFF8" w:rsidR="007E13CB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05E5AFF8" w:rsidR="007E13CB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05E5AFF8" w:rsidR="007E13CB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>do udziału i wspólnej rozmowy o rozwijaniu seksualności i umiejętnym rozmawianiu na te tematy. W rozmowie poruszymy również tematy uwrażliwiania dzieci na nadużycia seksualne, asertywności</w:t>
      </w:r>
      <w:r w:rsidRPr="05E5AFF8" w:rsidR="00DE5E92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czy nadopiekuńczości oraz wykluczenia społecznego, które może wynikać z niepełnosprawności</w:t>
      </w:r>
      <w:r w:rsidRPr="05E5AFF8" w:rsidR="00DE5E9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– mówi Adrianna </w:t>
      </w:r>
      <w:proofErr w:type="spellStart"/>
      <w:r w:rsidRPr="05E5AFF8" w:rsidR="00DE5E9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Gnyszka</w:t>
      </w:r>
      <w:proofErr w:type="spellEnd"/>
      <w:r w:rsidRPr="05E5AFF8" w:rsidR="4BB4BEB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</w:p>
    <w:p w:rsidR="00E9760B" w:rsidP="00D0328C" w:rsidRDefault="00E9760B" w14:paraId="4E96D201" w14:textId="45E9446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E9760B" w:rsidP="00E9760B" w:rsidRDefault="00E9760B" w14:paraId="20F17A22" w14:textId="7B74EEB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***</w:t>
      </w:r>
    </w:p>
    <w:p w:rsidR="00E9760B" w:rsidP="00D0328C" w:rsidRDefault="00E9760B" w14:paraId="44B44309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6D3F97" w:rsidR="006D3F97" w:rsidP="006D3F97" w:rsidRDefault="006D3F97" w14:paraId="386477BD" w14:textId="77777777">
      <w:r w:rsidRPr="006D3F97">
        <w:rPr>
          <w:b/>
          <w:bCs/>
        </w:rPr>
        <w:t>Fundacja Avalon</w:t>
      </w:r>
      <w:r w:rsidRPr="006D3F97">
        <w:t xml:space="preserve"> to jedna z największych organizacji pozarządowych w Polsce wspierających osoby z niepełnosprawnościami i przewlekle chore. Fundacja powstała w 2006 roku, a od roku 2009 posiada status organizacji pożytku publicznego. Swoim wsparciem obejmuje osoby potrzebujące z całej </w:t>
      </w:r>
      <w:r w:rsidRPr="006D3F97">
        <w:lastRenderedPageBreak/>
        <w:t>Polski. Fundacja oferuje pomoc potrzebującym w obszarze finansowym, a także prowadzi szereg programów społecznych i edukacyjnych, mających na celu zmianę postrzegania osób z niepełnosprawnościami w polskim społeczeństwie.    </w:t>
      </w:r>
    </w:p>
    <w:p w:rsidRPr="006D3F97" w:rsidR="006D3F97" w:rsidP="006D3F97" w:rsidRDefault="006D3F97" w14:paraId="01526987" w14:textId="77777777">
      <w:r w:rsidRPr="006D3F97">
        <w:t>Fundacja Avalon aktualnie wspiera ponad 11 000 osób z całej Polski. Łączna wartość pomocy udzielonej przez Fundację swoim podopiecznym wynosi ponad 204 mln złotych.   </w:t>
      </w:r>
    </w:p>
    <w:p w:rsidRPr="006D3F97" w:rsidR="006D3F97" w:rsidP="006D3F97" w:rsidRDefault="006D3F97" w14:paraId="51A707AE" w14:textId="409D92F4">
      <w:r w:rsidRPr="05E5AFF8" w:rsidR="006D3F97">
        <w:rPr>
          <w:b w:val="1"/>
          <w:bCs w:val="1"/>
        </w:rPr>
        <w:t xml:space="preserve">Projekt </w:t>
      </w:r>
      <w:proofErr w:type="spellStart"/>
      <w:r w:rsidRPr="05E5AFF8" w:rsidR="006D3F97">
        <w:rPr>
          <w:b w:val="1"/>
          <w:bCs w:val="1"/>
        </w:rPr>
        <w:t>Sekson</w:t>
      </w:r>
      <w:proofErr w:type="spellEnd"/>
      <w:r w:rsidR="006D3F97">
        <w:rPr/>
        <w:t> powstał w 2019 roku, ma na celu rzetelne edukowanie w obszarze seksualności i rodzicielstwa osób z niepełnosprawnością ruchową. W ramach projektu powstała platforma edukacyjna </w:t>
      </w:r>
      <w:hyperlink r:id="R759f348d63f343db">
        <w:r w:rsidRPr="05E5AFF8" w:rsidR="006D3F97">
          <w:rPr>
            <w:rStyle w:val="Hipercze"/>
          </w:rPr>
          <w:t>www.sekson.pl</w:t>
        </w:r>
      </w:hyperlink>
      <w:r w:rsidR="006D3F97">
        <w:rPr/>
        <w:t xml:space="preserve">, Mapa Dostępności – wyszukiwarka dostosowanych gabinetów i specjalistów z doświadczeniem w pracy z osobami z niepełnosprawnościami, </w:t>
      </w:r>
      <w:r w:rsidR="006D3F97">
        <w:rPr/>
        <w:t>prowadzone</w:t>
      </w:r>
      <w:r w:rsidR="4EE0ED5A">
        <w:rPr/>
        <w:t xml:space="preserve"> są także</w:t>
      </w:r>
      <w:r w:rsidR="006D3F97">
        <w:rPr/>
        <w:t xml:space="preserve"> spotkania live oraz cykl wywiadów #wyłączamytabu #włączamywiedzę ze specjalistami i osobami z niepełnosprawnościami. Co roku organizowana jest konferencja </w:t>
      </w:r>
      <w:proofErr w:type="spellStart"/>
      <w:r w:rsidR="006D3F97">
        <w:rPr/>
        <w:t>Sekson</w:t>
      </w:r>
      <w:proofErr w:type="spellEnd"/>
      <w:r w:rsidR="006D3F97">
        <w:rPr/>
        <w:t xml:space="preserve"> poświęcona seksualności i rodzicielstwu osób z niepełnosprawnością ruchową.</w:t>
      </w:r>
    </w:p>
    <w:p w:rsidR="00E9760B" w:rsidP="00D0328C" w:rsidRDefault="00E9760B" w14:paraId="79685AC3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DE5E92" w:rsidR="002E0D1C" w:rsidP="00D0328C" w:rsidRDefault="002E0D1C" w14:paraId="4603BF5E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Pr="00DE5E92" w:rsidR="002E0D1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88"/>
    <w:rsid w:val="0017698E"/>
    <w:rsid w:val="002447B0"/>
    <w:rsid w:val="002E0D1C"/>
    <w:rsid w:val="00447D92"/>
    <w:rsid w:val="00542DB5"/>
    <w:rsid w:val="00662155"/>
    <w:rsid w:val="006D3F97"/>
    <w:rsid w:val="006F6AAB"/>
    <w:rsid w:val="007418F3"/>
    <w:rsid w:val="007E13CB"/>
    <w:rsid w:val="00834EC6"/>
    <w:rsid w:val="008D00D1"/>
    <w:rsid w:val="008E5640"/>
    <w:rsid w:val="00A170AB"/>
    <w:rsid w:val="00AC4B03"/>
    <w:rsid w:val="00BA54B2"/>
    <w:rsid w:val="00CC7457"/>
    <w:rsid w:val="00D0328C"/>
    <w:rsid w:val="00D80388"/>
    <w:rsid w:val="00DE5E92"/>
    <w:rsid w:val="00E9760B"/>
    <w:rsid w:val="00EE1239"/>
    <w:rsid w:val="00F44574"/>
    <w:rsid w:val="05E5AFF8"/>
    <w:rsid w:val="0646B193"/>
    <w:rsid w:val="0C7247BE"/>
    <w:rsid w:val="0D70CC53"/>
    <w:rsid w:val="11E92C4D"/>
    <w:rsid w:val="11E92C4D"/>
    <w:rsid w:val="147A2BE8"/>
    <w:rsid w:val="17036A38"/>
    <w:rsid w:val="1A883912"/>
    <w:rsid w:val="1B670288"/>
    <w:rsid w:val="1FBF6A8E"/>
    <w:rsid w:val="249AC16D"/>
    <w:rsid w:val="293BEBFA"/>
    <w:rsid w:val="2AD518E4"/>
    <w:rsid w:val="2B4E57D0"/>
    <w:rsid w:val="2E21B323"/>
    <w:rsid w:val="2ECC9848"/>
    <w:rsid w:val="321709E0"/>
    <w:rsid w:val="35ABEB71"/>
    <w:rsid w:val="3D1C5A14"/>
    <w:rsid w:val="3D6BA8A9"/>
    <w:rsid w:val="406CF7F5"/>
    <w:rsid w:val="4430FFB8"/>
    <w:rsid w:val="4584B915"/>
    <w:rsid w:val="4768A07A"/>
    <w:rsid w:val="48F0285C"/>
    <w:rsid w:val="490470DB"/>
    <w:rsid w:val="490591D4"/>
    <w:rsid w:val="4B538375"/>
    <w:rsid w:val="4BB4BEB5"/>
    <w:rsid w:val="4DD7E1FE"/>
    <w:rsid w:val="4EE0ED5A"/>
    <w:rsid w:val="5023C9F9"/>
    <w:rsid w:val="536F1B90"/>
    <w:rsid w:val="57B5804C"/>
    <w:rsid w:val="584685D4"/>
    <w:rsid w:val="5BD14B64"/>
    <w:rsid w:val="5CE924A4"/>
    <w:rsid w:val="5E55BB61"/>
    <w:rsid w:val="5F91C3AF"/>
    <w:rsid w:val="5F963D02"/>
    <w:rsid w:val="623D5717"/>
    <w:rsid w:val="6BDDDF6E"/>
    <w:rsid w:val="6DEA3A3E"/>
    <w:rsid w:val="6E60B547"/>
    <w:rsid w:val="6EE6B1AE"/>
    <w:rsid w:val="70FD9D2C"/>
    <w:rsid w:val="78493F15"/>
    <w:rsid w:val="7A296455"/>
    <w:rsid w:val="7E54C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4F1F"/>
  <w15:chartTrackingRefBased/>
  <w15:docId w15:val="{CC894CE0-9E16-4544-B805-EA29F483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aragraph" w:customStyle="1">
    <w:name w:val="paragraph"/>
    <w:basedOn w:val="Normalny"/>
    <w:rsid w:val="00D8038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D80388"/>
  </w:style>
  <w:style w:type="character" w:styleId="eop" w:customStyle="1">
    <w:name w:val="eop"/>
    <w:basedOn w:val="Domylnaczcionkaakapitu"/>
    <w:rsid w:val="00D80388"/>
  </w:style>
  <w:style w:type="paragraph" w:styleId="NormalnyWeb">
    <w:name w:val="Normal (Web)"/>
    <w:basedOn w:val="Normalny"/>
    <w:uiPriority w:val="99"/>
    <w:semiHidden/>
    <w:unhideWhenUsed/>
    <w:rsid w:val="002447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47B0"/>
    <w:rPr>
      <w:b/>
      <w:bCs/>
    </w:rPr>
  </w:style>
  <w:style w:type="character" w:styleId="Uwydatnienie">
    <w:name w:val="Emphasis"/>
    <w:basedOn w:val="Domylnaczcionkaakapitu"/>
    <w:uiPriority w:val="20"/>
    <w:qFormat/>
    <w:rsid w:val="002447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D3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91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82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42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hyperlink" Target="http://www.sekson.pl/" TargetMode="External" Id="R759f348d63f343db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A190C8215D3143BE600FFAD4EDBF7B" ma:contentTypeVersion="13" ma:contentTypeDescription="Utwórz nowy dokument." ma:contentTypeScope="" ma:versionID="868692d0a242e73e044971ba35e6a567">
  <xsd:schema xmlns:xsd="http://www.w3.org/2001/XMLSchema" xmlns:xs="http://www.w3.org/2001/XMLSchema" xmlns:p="http://schemas.microsoft.com/office/2006/metadata/properties" xmlns:ns2="f1256c32-34d9-4b13-9269-1dd65dac768e" xmlns:ns3="d204d943-85fe-4441-819a-c7f921f64590" targetNamespace="http://schemas.microsoft.com/office/2006/metadata/properties" ma:root="true" ma:fieldsID="6735fef043d165a22d294bcad9120eab" ns2:_="" ns3:_="">
    <xsd:import namespace="f1256c32-34d9-4b13-9269-1dd65dac768e"/>
    <xsd:import namespace="d204d943-85fe-4441-819a-c7f921f64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56c32-34d9-4b13-9269-1dd65dac7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4d943-85fe-4441-819a-c7f921f64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04d943-85fe-4441-819a-c7f921f64590">
      <UserInfo>
        <DisplayName>Krzysztof Dobies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EDCD42-00FB-4F3D-ACDB-70BDC197C3FE}"/>
</file>

<file path=customXml/itemProps2.xml><?xml version="1.0" encoding="utf-8"?>
<ds:datastoreItem xmlns:ds="http://schemas.openxmlformats.org/officeDocument/2006/customXml" ds:itemID="{AD45EB1E-4195-4D3B-9378-F66D5CD3EC3D}"/>
</file>

<file path=customXml/itemProps3.xml><?xml version="1.0" encoding="utf-8"?>
<ds:datastoreItem xmlns:ds="http://schemas.openxmlformats.org/officeDocument/2006/customXml" ds:itemID="{EFD13482-B3CC-4ABD-88D2-7BA0BA6F8F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</dc:creator>
  <keywords/>
  <dc:description/>
  <lastModifiedBy>Marta Dudek</lastModifiedBy>
  <revision>17</revision>
  <dcterms:created xsi:type="dcterms:W3CDTF">2021-08-13T05:12:00.0000000Z</dcterms:created>
  <dcterms:modified xsi:type="dcterms:W3CDTF">2021-08-16T10:23:45.2495773Z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0x010100EFA190C8215D3143BE600FFAD4EDBF7B</vt:lpwstr>
  </property>
</Properties>
</file>